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8A121A" w14:textId="77777777" w:rsidR="00371F59" w:rsidRDefault="00371F59" w:rsidP="00371F59">
      <w:pPr>
        <w:spacing w:afterLines="100" w:after="312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附件1：</w:t>
      </w:r>
    </w:p>
    <w:p w14:paraId="02E525FF" w14:textId="77777777" w:rsidR="00371F59" w:rsidRDefault="00371F59" w:rsidP="00371F59">
      <w:pPr>
        <w:spacing w:line="380" w:lineRule="exact"/>
        <w:jc w:val="center"/>
        <w:rPr>
          <w:rFonts w:ascii="宋体" w:eastAsia="宋体" w:hAnsi="宋体" w:cs="宋体"/>
          <w:b/>
          <w:sz w:val="32"/>
          <w:szCs w:val="32"/>
        </w:rPr>
      </w:pPr>
      <w:r>
        <w:rPr>
          <w:rFonts w:ascii="宋体" w:eastAsia="宋体" w:hAnsi="宋体" w:cs="宋体" w:hint="eastAsia"/>
          <w:b/>
          <w:sz w:val="32"/>
          <w:szCs w:val="32"/>
        </w:rPr>
        <w:t>岷山环能高科股份公司</w:t>
      </w:r>
    </w:p>
    <w:p w14:paraId="2BEF641B" w14:textId="77777777" w:rsidR="00371F59" w:rsidRDefault="00371F59" w:rsidP="00371F59">
      <w:pPr>
        <w:spacing w:line="380" w:lineRule="exact"/>
        <w:jc w:val="center"/>
        <w:rPr>
          <w:rFonts w:ascii="宋体" w:eastAsia="宋体" w:hAnsi="宋体" w:cs="宋体"/>
          <w:b/>
          <w:sz w:val="32"/>
          <w:szCs w:val="32"/>
        </w:rPr>
      </w:pPr>
      <w:r>
        <w:rPr>
          <w:rFonts w:ascii="宋体" w:eastAsia="宋体" w:hAnsi="宋体" w:cs="宋体" w:hint="eastAsia"/>
          <w:b/>
          <w:sz w:val="32"/>
          <w:szCs w:val="32"/>
        </w:rPr>
        <w:t>副产品投标书</w:t>
      </w:r>
    </w:p>
    <w:p w14:paraId="19E029B1" w14:textId="77777777" w:rsidR="00371F59" w:rsidRDefault="00371F59" w:rsidP="00371F59">
      <w:pPr>
        <w:spacing w:line="380" w:lineRule="exact"/>
        <w:rPr>
          <w:rFonts w:ascii="宋体" w:eastAsia="宋体" w:hAnsi="宋体" w:cs="宋体"/>
          <w:b/>
          <w:sz w:val="28"/>
          <w:szCs w:val="28"/>
        </w:rPr>
      </w:pPr>
    </w:p>
    <w:p w14:paraId="47AC3987" w14:textId="77777777" w:rsidR="00371F59" w:rsidRDefault="00371F59" w:rsidP="00371F59">
      <w:pPr>
        <w:tabs>
          <w:tab w:val="left" w:pos="2385"/>
        </w:tabs>
        <w:snapToGrid w:val="0"/>
        <w:spacing w:line="240" w:lineRule="atLeast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工业硫酸：价格如下，并保证此价格有效：</w:t>
      </w:r>
    </w:p>
    <w:p w14:paraId="3527BBCC" w14:textId="77777777" w:rsidR="00371F59" w:rsidRDefault="00371F59" w:rsidP="00371F59">
      <w:pPr>
        <w:tabs>
          <w:tab w:val="left" w:pos="2385"/>
        </w:tabs>
        <w:snapToGrid w:val="0"/>
        <w:spacing w:line="240" w:lineRule="atLeast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数量：  3000吨</w:t>
      </w:r>
    </w:p>
    <w:p w14:paraId="505C4D16" w14:textId="77777777" w:rsidR="00371F59" w:rsidRDefault="00371F59" w:rsidP="00371F59">
      <w:pPr>
        <w:tabs>
          <w:tab w:val="left" w:pos="2385"/>
        </w:tabs>
        <w:snapToGrid w:val="0"/>
        <w:spacing w:line="240" w:lineRule="atLeast"/>
        <w:rPr>
          <w:rFonts w:ascii="宋体" w:eastAsia="宋体" w:hAnsi="宋体" w:cs="宋体"/>
          <w:bCs/>
          <w:sz w:val="24"/>
        </w:rPr>
      </w:pPr>
    </w:p>
    <w:tbl>
      <w:tblPr>
        <w:tblStyle w:val="a7"/>
        <w:tblW w:w="9398" w:type="dxa"/>
        <w:tblInd w:w="-333" w:type="dxa"/>
        <w:tblLayout w:type="fixed"/>
        <w:tblLook w:val="04A0" w:firstRow="1" w:lastRow="0" w:firstColumn="1" w:lastColumn="0" w:noHBand="0" w:noVBand="1"/>
      </w:tblPr>
      <w:tblGrid>
        <w:gridCol w:w="939"/>
        <w:gridCol w:w="1447"/>
        <w:gridCol w:w="1333"/>
        <w:gridCol w:w="1321"/>
        <w:gridCol w:w="1487"/>
        <w:gridCol w:w="2871"/>
      </w:tblGrid>
      <w:tr w:rsidR="00371F59" w14:paraId="10D40A8E" w14:textId="77777777" w:rsidTr="00E3184E">
        <w:trPr>
          <w:trHeight w:val="1226"/>
        </w:trPr>
        <w:tc>
          <w:tcPr>
            <w:tcW w:w="939" w:type="dxa"/>
            <w:vAlign w:val="center"/>
          </w:tcPr>
          <w:p w14:paraId="000625E1" w14:textId="77777777" w:rsidR="00371F59" w:rsidRDefault="00371F59" w:rsidP="00E3184E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sz w:val="30"/>
                <w:szCs w:val="30"/>
              </w:rPr>
              <w:t>产品名称</w:t>
            </w:r>
          </w:p>
        </w:tc>
        <w:tc>
          <w:tcPr>
            <w:tcW w:w="1447" w:type="dxa"/>
            <w:vAlign w:val="center"/>
          </w:tcPr>
          <w:p w14:paraId="06E7D6E6" w14:textId="77777777" w:rsidR="00371F59" w:rsidRDefault="00371F59" w:rsidP="00E3184E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sz w:val="30"/>
                <w:szCs w:val="30"/>
              </w:rPr>
              <w:t>招标数量（吨）</w:t>
            </w:r>
          </w:p>
        </w:tc>
        <w:tc>
          <w:tcPr>
            <w:tcW w:w="1333" w:type="dxa"/>
            <w:vAlign w:val="center"/>
          </w:tcPr>
          <w:p w14:paraId="072BE4D7" w14:textId="77777777" w:rsidR="00371F59" w:rsidRDefault="00371F59" w:rsidP="00E3184E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sz w:val="30"/>
                <w:szCs w:val="30"/>
              </w:rPr>
              <w:t>投标指导价</w:t>
            </w:r>
          </w:p>
        </w:tc>
        <w:tc>
          <w:tcPr>
            <w:tcW w:w="1321" w:type="dxa"/>
            <w:vAlign w:val="center"/>
          </w:tcPr>
          <w:p w14:paraId="39F6BE7A" w14:textId="77777777" w:rsidR="00371F59" w:rsidRDefault="00371F59" w:rsidP="00E3184E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sz w:val="30"/>
                <w:szCs w:val="30"/>
              </w:rPr>
              <w:t>投标单价 （元/吨）</w:t>
            </w:r>
          </w:p>
        </w:tc>
        <w:tc>
          <w:tcPr>
            <w:tcW w:w="1487" w:type="dxa"/>
            <w:vAlign w:val="center"/>
          </w:tcPr>
          <w:p w14:paraId="49F622B5" w14:textId="77777777" w:rsidR="00371F59" w:rsidRDefault="00371F59" w:rsidP="00E3184E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sz w:val="30"/>
                <w:szCs w:val="30"/>
              </w:rPr>
              <w:t>提货周期</w:t>
            </w:r>
          </w:p>
        </w:tc>
        <w:tc>
          <w:tcPr>
            <w:tcW w:w="2871" w:type="dxa"/>
            <w:vAlign w:val="center"/>
          </w:tcPr>
          <w:p w14:paraId="029E5FF6" w14:textId="77777777" w:rsidR="00371F59" w:rsidRDefault="00371F59" w:rsidP="00E3184E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sz w:val="30"/>
                <w:szCs w:val="30"/>
              </w:rPr>
              <w:t>备注</w:t>
            </w:r>
          </w:p>
        </w:tc>
      </w:tr>
      <w:tr w:rsidR="00371F59" w14:paraId="287FEFF0" w14:textId="77777777" w:rsidTr="00E3184E">
        <w:trPr>
          <w:trHeight w:val="2048"/>
        </w:trPr>
        <w:tc>
          <w:tcPr>
            <w:tcW w:w="939" w:type="dxa"/>
            <w:vAlign w:val="center"/>
          </w:tcPr>
          <w:p w14:paraId="31A5A72E" w14:textId="77777777" w:rsidR="00371F59" w:rsidRDefault="00371F59" w:rsidP="00E3184E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宋体" w:hAnsi="宋体" w:cs="宋体"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sz w:val="30"/>
                <w:szCs w:val="30"/>
              </w:rPr>
              <w:t>工业硫酸</w:t>
            </w:r>
          </w:p>
        </w:tc>
        <w:tc>
          <w:tcPr>
            <w:tcW w:w="1447" w:type="dxa"/>
            <w:vAlign w:val="center"/>
          </w:tcPr>
          <w:p w14:paraId="3B0B6607" w14:textId="77777777" w:rsidR="00371F59" w:rsidRDefault="00371F59" w:rsidP="00E3184E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宋体" w:hAnsi="宋体" w:cs="宋体"/>
                <w:bCs/>
                <w:sz w:val="30"/>
                <w:szCs w:val="30"/>
              </w:rPr>
            </w:pPr>
          </w:p>
        </w:tc>
        <w:tc>
          <w:tcPr>
            <w:tcW w:w="1333" w:type="dxa"/>
            <w:vAlign w:val="center"/>
          </w:tcPr>
          <w:p w14:paraId="3F55FDF9" w14:textId="77777777" w:rsidR="00371F59" w:rsidRDefault="00371F59" w:rsidP="00E3184E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宋体" w:hAnsi="宋体" w:cs="宋体"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sz w:val="30"/>
                <w:szCs w:val="30"/>
              </w:rPr>
              <w:t>550元</w:t>
            </w:r>
          </w:p>
        </w:tc>
        <w:tc>
          <w:tcPr>
            <w:tcW w:w="1321" w:type="dxa"/>
            <w:vAlign w:val="center"/>
          </w:tcPr>
          <w:p w14:paraId="60FD14B8" w14:textId="77777777" w:rsidR="00371F59" w:rsidRDefault="00371F59" w:rsidP="00E3184E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宋体" w:hAnsi="宋体" w:cs="宋体"/>
                <w:bCs/>
                <w:sz w:val="30"/>
                <w:szCs w:val="30"/>
              </w:rPr>
            </w:pPr>
          </w:p>
        </w:tc>
        <w:tc>
          <w:tcPr>
            <w:tcW w:w="1487" w:type="dxa"/>
            <w:vAlign w:val="center"/>
          </w:tcPr>
          <w:p w14:paraId="6810B9D2" w14:textId="77777777" w:rsidR="00371F59" w:rsidRDefault="00371F59" w:rsidP="00E3184E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宋体" w:hAnsi="宋体" w:cs="宋体"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sz w:val="30"/>
                <w:szCs w:val="30"/>
              </w:rPr>
              <w:t>月  日前提完</w:t>
            </w:r>
          </w:p>
        </w:tc>
        <w:tc>
          <w:tcPr>
            <w:tcW w:w="2871" w:type="dxa"/>
            <w:vAlign w:val="center"/>
          </w:tcPr>
          <w:p w14:paraId="64B5AB77" w14:textId="77777777" w:rsidR="00371F59" w:rsidRDefault="00371F59" w:rsidP="00E3184E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宋体" w:hAnsi="宋体" w:cs="宋体"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sz w:val="30"/>
                <w:szCs w:val="30"/>
              </w:rPr>
              <w:t>若在提货周期内提不完，则表示放弃货物所有权，余款</w:t>
            </w:r>
            <w:proofErr w:type="gramStart"/>
            <w:r>
              <w:rPr>
                <w:rFonts w:ascii="宋体" w:hAnsi="宋体" w:cs="宋体" w:hint="eastAsia"/>
                <w:bCs/>
                <w:sz w:val="30"/>
                <w:szCs w:val="30"/>
              </w:rPr>
              <w:t>做为</w:t>
            </w:r>
            <w:proofErr w:type="gramEnd"/>
            <w:r>
              <w:rPr>
                <w:rFonts w:ascii="宋体" w:hAnsi="宋体" w:cs="宋体" w:hint="eastAsia"/>
                <w:bCs/>
                <w:sz w:val="30"/>
                <w:szCs w:val="30"/>
              </w:rPr>
              <w:t>违约金不用退回；</w:t>
            </w:r>
          </w:p>
        </w:tc>
      </w:tr>
    </w:tbl>
    <w:p w14:paraId="4F249FC1" w14:textId="77777777" w:rsidR="00371F59" w:rsidRDefault="00371F59" w:rsidP="00371F59">
      <w:pPr>
        <w:tabs>
          <w:tab w:val="left" w:pos="2385"/>
        </w:tabs>
        <w:snapToGrid w:val="0"/>
        <w:spacing w:line="240" w:lineRule="atLeast"/>
        <w:rPr>
          <w:rFonts w:ascii="宋体" w:eastAsia="宋体" w:hAnsi="宋体" w:cs="宋体"/>
          <w:bCs/>
          <w:sz w:val="24"/>
        </w:rPr>
      </w:pPr>
    </w:p>
    <w:p w14:paraId="4B119996" w14:textId="77777777" w:rsidR="00371F59" w:rsidRDefault="00371F59" w:rsidP="00371F59">
      <w:pPr>
        <w:tabs>
          <w:tab w:val="left" w:pos="2385"/>
        </w:tabs>
        <w:snapToGrid w:val="0"/>
        <w:spacing w:line="240" w:lineRule="atLeast"/>
        <w:rPr>
          <w:rFonts w:ascii="宋体" w:eastAsia="宋体" w:hAnsi="宋体" w:cs="宋体"/>
          <w:b/>
          <w:sz w:val="24"/>
        </w:rPr>
      </w:pPr>
    </w:p>
    <w:p w14:paraId="7D3DED99" w14:textId="77777777" w:rsidR="00371F59" w:rsidRDefault="00371F59" w:rsidP="00371F59">
      <w:pPr>
        <w:jc w:val="left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备注：</w:t>
      </w:r>
    </w:p>
    <w:p w14:paraId="4BD10C2E" w14:textId="77777777" w:rsidR="00371F59" w:rsidRDefault="00371F59" w:rsidP="00371F59">
      <w:pPr>
        <w:jc w:val="left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1、含13%增值税价格。</w:t>
      </w:r>
    </w:p>
    <w:p w14:paraId="2DCD1575" w14:textId="77777777" w:rsidR="00371F59" w:rsidRDefault="00371F59" w:rsidP="00371F59">
      <w:pPr>
        <w:jc w:val="left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2、不得以硫酸颜色等</w:t>
      </w:r>
      <w:proofErr w:type="gramStart"/>
      <w:r>
        <w:rPr>
          <w:rFonts w:ascii="宋体" w:eastAsia="宋体" w:hAnsi="宋体" w:cs="宋体" w:hint="eastAsia"/>
          <w:b/>
          <w:sz w:val="28"/>
          <w:szCs w:val="28"/>
        </w:rPr>
        <w:t>做为</w:t>
      </w:r>
      <w:proofErr w:type="gramEnd"/>
      <w:r>
        <w:rPr>
          <w:rFonts w:ascii="宋体" w:eastAsia="宋体" w:hAnsi="宋体" w:cs="宋体" w:hint="eastAsia"/>
          <w:b/>
          <w:sz w:val="28"/>
          <w:szCs w:val="28"/>
        </w:rPr>
        <w:t>没有按期提完的理由</w:t>
      </w:r>
    </w:p>
    <w:p w14:paraId="2FBCEDB1" w14:textId="77777777" w:rsidR="00371F59" w:rsidRDefault="00371F59" w:rsidP="00371F59">
      <w:pPr>
        <w:jc w:val="left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3、投标数量在提货时间内必须提完，</w:t>
      </w:r>
      <w:proofErr w:type="gramStart"/>
      <w:r>
        <w:rPr>
          <w:rFonts w:ascii="宋体" w:eastAsia="宋体" w:hAnsi="宋体" w:cs="宋体" w:hint="eastAsia"/>
          <w:b/>
          <w:sz w:val="28"/>
          <w:szCs w:val="28"/>
        </w:rPr>
        <w:t>若提不完</w:t>
      </w:r>
      <w:proofErr w:type="gramEnd"/>
      <w:r>
        <w:rPr>
          <w:rFonts w:ascii="宋体" w:eastAsia="宋体" w:hAnsi="宋体" w:cs="宋体" w:hint="eastAsia"/>
          <w:b/>
          <w:sz w:val="28"/>
          <w:szCs w:val="28"/>
        </w:rPr>
        <w:t>，所剩货物代表投标</w:t>
      </w:r>
      <w:proofErr w:type="gramStart"/>
      <w:r>
        <w:rPr>
          <w:rFonts w:ascii="宋体" w:eastAsia="宋体" w:hAnsi="宋体" w:cs="宋体" w:hint="eastAsia"/>
          <w:b/>
          <w:sz w:val="28"/>
          <w:szCs w:val="28"/>
        </w:rPr>
        <w:t>方放弃</w:t>
      </w:r>
      <w:proofErr w:type="gramEnd"/>
      <w:r>
        <w:rPr>
          <w:rFonts w:ascii="宋体" w:eastAsia="宋体" w:hAnsi="宋体" w:cs="宋体" w:hint="eastAsia"/>
          <w:b/>
          <w:sz w:val="28"/>
          <w:szCs w:val="28"/>
        </w:rPr>
        <w:t>货物所有权，余款不予退回。</w:t>
      </w:r>
    </w:p>
    <w:p w14:paraId="7DF75E03" w14:textId="77777777" w:rsidR="00371F59" w:rsidRDefault="00371F59" w:rsidP="00371F59">
      <w:pPr>
        <w:jc w:val="left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4、请将附件1认真填写完整盖章后传至投标邮箱</w:t>
      </w:r>
    </w:p>
    <w:p w14:paraId="15DE9A92" w14:textId="77777777" w:rsidR="00371F59" w:rsidRDefault="00371F59" w:rsidP="00371F59">
      <w:pPr>
        <w:jc w:val="left"/>
        <w:rPr>
          <w:rFonts w:ascii="宋体" w:eastAsia="宋体" w:hAnsi="宋体" w:cs="宋体"/>
          <w:b/>
          <w:sz w:val="28"/>
          <w:szCs w:val="28"/>
        </w:rPr>
      </w:pPr>
    </w:p>
    <w:p w14:paraId="17DC81B9" w14:textId="77777777" w:rsidR="00371F59" w:rsidRDefault="00371F59" w:rsidP="00371F59">
      <w:pPr>
        <w:ind w:firstLineChars="1200" w:firstLine="3373"/>
        <w:jc w:val="left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单位名称（盖章有效）：</w:t>
      </w:r>
    </w:p>
    <w:p w14:paraId="01694FE8" w14:textId="77777777" w:rsidR="00371F59" w:rsidRDefault="00371F59" w:rsidP="00371F59">
      <w:pPr>
        <w:ind w:firstLineChars="1200" w:firstLine="3373"/>
        <w:jc w:val="left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联系人：</w:t>
      </w:r>
    </w:p>
    <w:p w14:paraId="402B2583" w14:textId="77777777" w:rsidR="00371F59" w:rsidRDefault="00371F59" w:rsidP="00371F59">
      <w:pPr>
        <w:jc w:val="left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 xml:space="preserve">                        电    话：</w:t>
      </w:r>
    </w:p>
    <w:p w14:paraId="164D4CB7" w14:textId="77777777" w:rsidR="00341B74" w:rsidRDefault="00857F9F"/>
    <w:sectPr w:rsidR="00341B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AEBC1C" w14:textId="77777777" w:rsidR="00857F9F" w:rsidRDefault="00857F9F" w:rsidP="00371F59">
      <w:r>
        <w:separator/>
      </w:r>
    </w:p>
  </w:endnote>
  <w:endnote w:type="continuationSeparator" w:id="0">
    <w:p w14:paraId="13DBA7A1" w14:textId="77777777" w:rsidR="00857F9F" w:rsidRDefault="00857F9F" w:rsidP="00371F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58ECF0" w14:textId="77777777" w:rsidR="00857F9F" w:rsidRDefault="00857F9F" w:rsidP="00371F59">
      <w:r>
        <w:separator/>
      </w:r>
    </w:p>
  </w:footnote>
  <w:footnote w:type="continuationSeparator" w:id="0">
    <w:p w14:paraId="44D0E9B1" w14:textId="77777777" w:rsidR="00857F9F" w:rsidRDefault="00857F9F" w:rsidP="00371F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61C"/>
    <w:rsid w:val="0032479B"/>
    <w:rsid w:val="00371F59"/>
    <w:rsid w:val="004214CB"/>
    <w:rsid w:val="0084361C"/>
    <w:rsid w:val="00857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A0F4DF1-3C9E-4744-BC7B-E1DB23A04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1F5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1F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1F5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1F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1F59"/>
    <w:rPr>
      <w:sz w:val="18"/>
      <w:szCs w:val="18"/>
    </w:rPr>
  </w:style>
  <w:style w:type="table" w:styleId="a7">
    <w:name w:val="Table Grid"/>
    <w:basedOn w:val="a1"/>
    <w:qFormat/>
    <w:rsid w:val="00371F5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州</dc:creator>
  <cp:keywords/>
  <dc:description/>
  <cp:lastModifiedBy>刘 州</cp:lastModifiedBy>
  <cp:revision>2</cp:revision>
  <dcterms:created xsi:type="dcterms:W3CDTF">2021-10-30T01:53:00Z</dcterms:created>
  <dcterms:modified xsi:type="dcterms:W3CDTF">2021-10-30T01:54:00Z</dcterms:modified>
</cp:coreProperties>
</file>